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3" w:rsidRDefault="00C55133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«Новосыдинская СОШ»</w:t>
      </w:r>
    </w:p>
    <w:p w:rsidR="005B6289" w:rsidRDefault="00793BF4" w:rsidP="005328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5328B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793BF4" w:rsidRPr="005328B9" w:rsidRDefault="005328B9" w:rsidP="005328B9">
      <w:pPr>
        <w:spacing w:after="0"/>
        <w:jc w:val="center"/>
        <w:rPr>
          <w:rFonts w:ascii="Times New Roman" w:hAnsi="Times New Roman" w:cs="Times New Roman"/>
          <w:bCs/>
          <w:sz w:val="36"/>
        </w:rPr>
      </w:pPr>
      <w:proofErr w:type="gramStart"/>
      <w:r w:rsidRPr="005328B9">
        <w:rPr>
          <w:rFonts w:ascii="Times New Roman" w:hAnsi="Times New Roman" w:cs="Times New Roman"/>
          <w:sz w:val="36"/>
        </w:rPr>
        <w:t>направленный</w:t>
      </w:r>
      <w:proofErr w:type="gramEnd"/>
      <w:r w:rsidRPr="005328B9">
        <w:rPr>
          <w:rFonts w:ascii="Times New Roman" w:hAnsi="Times New Roman" w:cs="Times New Roman"/>
          <w:sz w:val="36"/>
        </w:rPr>
        <w:t xml:space="preserve"> на формирование и оценку функциональной грамотности обучающихся</w:t>
      </w:r>
    </w:p>
    <w:p w:rsidR="00D324FB" w:rsidRPr="006C4553" w:rsidRDefault="005B6289" w:rsidP="005328B9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  <w:sz w:val="36"/>
        </w:rPr>
      </w:pPr>
      <w:r w:rsidRPr="006C4553">
        <w:rPr>
          <w:b w:val="0"/>
          <w:bCs w:val="0"/>
          <w:sz w:val="36"/>
        </w:rPr>
        <w:t xml:space="preserve">на </w:t>
      </w:r>
      <w:r w:rsidR="00D324FB" w:rsidRPr="006C4553">
        <w:rPr>
          <w:b w:val="0"/>
          <w:bCs w:val="0"/>
          <w:sz w:val="36"/>
        </w:rPr>
        <w:t>202</w:t>
      </w:r>
      <w:r w:rsidR="005328B9" w:rsidRPr="006C4553">
        <w:rPr>
          <w:b w:val="0"/>
          <w:bCs w:val="0"/>
          <w:sz w:val="36"/>
        </w:rPr>
        <w:t>1</w:t>
      </w:r>
      <w:r w:rsidR="00D324FB" w:rsidRPr="006C4553">
        <w:rPr>
          <w:b w:val="0"/>
          <w:bCs w:val="0"/>
          <w:sz w:val="36"/>
        </w:rPr>
        <w:t>-202</w:t>
      </w:r>
      <w:r w:rsidR="005328B9" w:rsidRPr="006C4553">
        <w:rPr>
          <w:b w:val="0"/>
          <w:bCs w:val="0"/>
          <w:sz w:val="36"/>
        </w:rPr>
        <w:t>2</w:t>
      </w:r>
      <w:r w:rsidR="00D324FB" w:rsidRPr="006C4553">
        <w:rPr>
          <w:b w:val="0"/>
          <w:bCs w:val="0"/>
          <w:sz w:val="36"/>
        </w:rPr>
        <w:t xml:space="preserve"> учебный год</w:t>
      </w:r>
    </w:p>
    <w:p w:rsidR="00793BF4" w:rsidRDefault="00793BF4" w:rsidP="004B3F88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</w:t>
            </w:r>
            <w:r w:rsidR="006378BA">
              <w:rPr>
                <w:rStyle w:val="2105pt"/>
                <w:b w:val="0"/>
                <w:sz w:val="24"/>
                <w:szCs w:val="24"/>
              </w:rPr>
              <w:t>, финансовой</w:t>
            </w:r>
            <w:r w:rsidRPr="004B3F88">
              <w:rPr>
                <w:rStyle w:val="2105pt"/>
                <w:b w:val="0"/>
                <w:sz w:val="24"/>
                <w:szCs w:val="24"/>
              </w:rPr>
              <w:t>)</w:t>
            </w:r>
            <w:proofErr w:type="gramStart"/>
            <w:r w:rsidRPr="004B3F88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="004A65FB">
              <w:rPr>
                <w:rStyle w:val="2105pt"/>
                <w:b w:val="0"/>
                <w:sz w:val="24"/>
                <w:szCs w:val="24"/>
              </w:rPr>
              <w:t>.</w:t>
            </w:r>
            <w:proofErr w:type="gramEnd"/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5328B9" w:rsidRPr="005328B9" w:rsidRDefault="005328B9" w:rsidP="005328B9">
            <w:pPr>
              <w:ind w:right="1195"/>
              <w:rPr>
                <w:rFonts w:ascii="Times New Roman" w:hAnsi="Times New Roman" w:cs="Times New Roman"/>
              </w:rPr>
            </w:pPr>
            <w:r w:rsidRPr="005328B9">
              <w:rPr>
                <w:rFonts w:ascii="Times New Roman" w:hAnsi="Times New Roman" w:cs="Times New Roman"/>
              </w:rPr>
              <w:t xml:space="preserve">1.Изучить практику развития функциональной грамотности учащихся; </w:t>
            </w:r>
          </w:p>
          <w:p w:rsidR="005328B9" w:rsidRPr="005328B9" w:rsidRDefault="005328B9" w:rsidP="005328B9">
            <w:pPr>
              <w:ind w:right="1195"/>
              <w:rPr>
                <w:rFonts w:ascii="Times New Roman" w:hAnsi="Times New Roman" w:cs="Times New Roman"/>
              </w:rPr>
            </w:pPr>
            <w:r w:rsidRPr="005328B9">
              <w:rPr>
                <w:rFonts w:ascii="Times New Roman" w:hAnsi="Times New Roman" w:cs="Times New Roman"/>
              </w:rPr>
              <w:t xml:space="preserve">2. Повысить квалификацию педагогов через изучение подходов к формированию и оценке функциональной грамотности обучающихся. </w:t>
            </w:r>
          </w:p>
          <w:p w:rsidR="004B3F88" w:rsidRPr="005328B9" w:rsidRDefault="005328B9" w:rsidP="005328B9">
            <w:pPr>
              <w:ind w:right="1195"/>
              <w:rPr>
                <w:b/>
              </w:rPr>
            </w:pPr>
            <w:r w:rsidRPr="005328B9">
              <w:rPr>
                <w:rFonts w:ascii="Times New Roman" w:hAnsi="Times New Roman" w:cs="Times New Roman"/>
              </w:rPr>
              <w:t>3. Овладеть механизмами реализации системы мер по развитию и оценке функциональной грамотности школьников.</w:t>
            </w: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4E36D9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958"/>
        <w:gridCol w:w="5726"/>
        <w:gridCol w:w="1744"/>
        <w:gridCol w:w="4249"/>
        <w:gridCol w:w="2503"/>
      </w:tblGrid>
      <w:tr w:rsidR="00793BF4" w:rsidRPr="0042508B" w:rsidTr="005328B9">
        <w:trPr>
          <w:trHeight w:val="78"/>
        </w:trPr>
        <w:tc>
          <w:tcPr>
            <w:tcW w:w="959" w:type="dxa"/>
            <w:vAlign w:val="center"/>
          </w:tcPr>
          <w:p w:rsidR="00793BF4" w:rsidRPr="00EE656A" w:rsidRDefault="00793BF4" w:rsidP="00EE656A">
            <w:pPr>
              <w:spacing w:line="220" w:lineRule="exact"/>
            </w:pPr>
            <w:r w:rsidRPr="00EE656A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E656A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E656A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793BF4" w:rsidRPr="0042508B" w:rsidRDefault="00793BF4" w:rsidP="00EE656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0" w:type="auto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0" w:type="auto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0" w:type="auto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02381" w:rsidRPr="0042508B" w:rsidTr="005328B9">
        <w:trPr>
          <w:trHeight w:val="78"/>
        </w:trPr>
        <w:tc>
          <w:tcPr>
            <w:tcW w:w="15180" w:type="dxa"/>
            <w:gridSpan w:val="5"/>
            <w:vAlign w:val="center"/>
          </w:tcPr>
          <w:p w:rsidR="00702381" w:rsidRPr="0042508B" w:rsidRDefault="00702381" w:rsidP="00793BF4">
            <w:pPr>
              <w:spacing w:after="120" w:line="220" w:lineRule="exact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11pt"/>
              </w:rPr>
              <w:t>Направление 1.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702381" w:rsidRPr="002773A3" w:rsidRDefault="00702381" w:rsidP="002773A3">
            <w:pPr>
              <w:pStyle w:val="a4"/>
              <w:numPr>
                <w:ilvl w:val="0"/>
                <w:numId w:val="5"/>
              </w:numPr>
              <w:spacing w:line="220" w:lineRule="exact"/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0" w:type="auto"/>
            <w:vAlign w:val="center"/>
          </w:tcPr>
          <w:p w:rsidR="00702381" w:rsidRPr="00702381" w:rsidRDefault="00702381" w:rsidP="00EE656A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702381">
              <w:rPr>
                <w:rFonts w:ascii="Times New Roman" w:hAnsi="Times New Roman" w:cs="Times New Roman"/>
              </w:rPr>
              <w:t>Методический семинар «Изучение НПБ по вопросам формирования и оценки функциональной грамотности»</w:t>
            </w:r>
          </w:p>
        </w:tc>
        <w:tc>
          <w:tcPr>
            <w:tcW w:w="0" w:type="auto"/>
          </w:tcPr>
          <w:p w:rsidR="00702381" w:rsidRPr="00702381" w:rsidRDefault="00702381" w:rsidP="00702381">
            <w:pPr>
              <w:spacing w:line="269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702381">
              <w:rPr>
                <w:rStyle w:val="2"/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0" w:type="auto"/>
          </w:tcPr>
          <w:p w:rsidR="00702381" w:rsidRPr="00702381" w:rsidRDefault="00702381" w:rsidP="00702381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02381">
              <w:rPr>
                <w:rFonts w:ascii="Times New Roman" w:hAnsi="Times New Roman" w:cs="Times New Roman"/>
              </w:rPr>
              <w:t>Пакет документов по 6 направлениям функциональной грамотности</w:t>
            </w:r>
          </w:p>
        </w:tc>
        <w:tc>
          <w:tcPr>
            <w:tcW w:w="0" w:type="auto"/>
          </w:tcPr>
          <w:p w:rsidR="00702381" w:rsidRPr="00702381" w:rsidRDefault="00702381" w:rsidP="00702381">
            <w:pPr>
              <w:spacing w:after="120" w:line="220" w:lineRule="exact"/>
              <w:rPr>
                <w:rStyle w:val="2"/>
                <w:rFonts w:ascii="Times New Roman" w:hAnsi="Times New Roman" w:cs="Times New Roman"/>
                <w:bCs/>
                <w:vanish/>
              </w:rPr>
            </w:pPr>
            <w:r w:rsidRPr="00702381">
              <w:rPr>
                <w:rStyle w:val="2"/>
                <w:rFonts w:ascii="Times New Roman" w:hAnsi="Times New Roman" w:cs="Times New Roman"/>
                <w:bCs/>
              </w:rPr>
              <w:t>Руководители ШМО</w:t>
            </w:r>
            <w:r w:rsidRPr="00702381">
              <w:rPr>
                <w:rStyle w:val="2"/>
                <w:rFonts w:ascii="Times New Roman" w:hAnsi="Times New Roman" w:cs="Times New Roman"/>
                <w:bCs/>
                <w:vanish/>
              </w:rPr>
              <w:t>Руководители ШМО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38217C" w:rsidRPr="002773A3" w:rsidRDefault="0038217C" w:rsidP="002773A3">
            <w:pPr>
              <w:pStyle w:val="a4"/>
              <w:numPr>
                <w:ilvl w:val="0"/>
                <w:numId w:val="5"/>
              </w:numPr>
              <w:spacing w:line="220" w:lineRule="exact"/>
              <w:rPr>
                <w:rStyle w:val="2"/>
                <w:rFonts w:eastAsia="Microsoft Sans Serif"/>
                <w:bCs/>
              </w:rPr>
            </w:pPr>
          </w:p>
        </w:tc>
        <w:tc>
          <w:tcPr>
            <w:tcW w:w="0" w:type="auto"/>
            <w:vAlign w:val="bottom"/>
          </w:tcPr>
          <w:p w:rsidR="0038217C" w:rsidRPr="0038217C" w:rsidRDefault="0038217C" w:rsidP="0038217C">
            <w:pPr>
              <w:pStyle w:val="21"/>
              <w:shd w:val="clear" w:color="auto" w:fill="auto"/>
              <w:spacing w:before="0" w:line="275" w:lineRule="exact"/>
              <w:jc w:val="left"/>
              <w:rPr>
                <w:b w:val="0"/>
              </w:rPr>
            </w:pPr>
            <w:r w:rsidRPr="0038217C">
              <w:rPr>
                <w:rStyle w:val="2"/>
                <w:b w:val="0"/>
                <w:color w:val="000000"/>
              </w:rPr>
              <w:t xml:space="preserve">Участие педагогов в региональных  методических </w:t>
            </w:r>
            <w:proofErr w:type="spellStart"/>
            <w:r w:rsidRPr="0038217C">
              <w:rPr>
                <w:rStyle w:val="2"/>
                <w:b w:val="0"/>
                <w:color w:val="000000"/>
              </w:rPr>
              <w:t>вебинарах</w:t>
            </w:r>
            <w:proofErr w:type="spellEnd"/>
            <w:r w:rsidRPr="0038217C">
              <w:rPr>
                <w:rStyle w:val="2"/>
                <w:b w:val="0"/>
                <w:color w:val="000000"/>
              </w:rPr>
              <w:t xml:space="preserve"> / семинарах по вопросам внедрения в учебный процесс банка заданий для оценки функциональной грамотности (читательская, математическая, </w:t>
            </w:r>
            <w:proofErr w:type="gramStart"/>
            <w:r w:rsidRPr="0038217C">
              <w:rPr>
                <w:rStyle w:val="2"/>
                <w:b w:val="0"/>
                <w:color w:val="000000"/>
              </w:rPr>
              <w:t>естественно-научная</w:t>
            </w:r>
            <w:proofErr w:type="gramEnd"/>
            <w:r w:rsidRPr="0038217C">
              <w:rPr>
                <w:rStyle w:val="2"/>
                <w:b w:val="0"/>
                <w:color w:val="000000"/>
              </w:rPr>
              <w:t>, финансовая грамотности, креативное мышление, глобальные компетенции).</w:t>
            </w:r>
          </w:p>
        </w:tc>
        <w:tc>
          <w:tcPr>
            <w:tcW w:w="0" w:type="auto"/>
          </w:tcPr>
          <w:p w:rsidR="0038217C" w:rsidRPr="0038217C" w:rsidRDefault="0038217C" w:rsidP="0038217C">
            <w:pPr>
              <w:pStyle w:val="21"/>
              <w:shd w:val="clear" w:color="auto" w:fill="auto"/>
              <w:spacing w:before="0" w:line="275" w:lineRule="exact"/>
              <w:jc w:val="left"/>
              <w:rPr>
                <w:b w:val="0"/>
              </w:rPr>
            </w:pPr>
            <w:r w:rsidRPr="0038217C">
              <w:rPr>
                <w:rStyle w:val="2"/>
                <w:b w:val="0"/>
                <w:color w:val="000000"/>
              </w:rPr>
              <w:t>В  течение 2021/22 учебного года</w:t>
            </w:r>
          </w:p>
        </w:tc>
        <w:tc>
          <w:tcPr>
            <w:tcW w:w="0" w:type="auto"/>
          </w:tcPr>
          <w:p w:rsidR="0038217C" w:rsidRPr="0038217C" w:rsidRDefault="0038217C" w:rsidP="0038217C">
            <w:pPr>
              <w:pStyle w:val="21"/>
              <w:shd w:val="clear" w:color="auto" w:fill="auto"/>
              <w:spacing w:before="0" w:line="275" w:lineRule="exact"/>
              <w:jc w:val="left"/>
              <w:rPr>
                <w:b w:val="0"/>
              </w:rPr>
            </w:pPr>
            <w:r w:rsidRPr="0038217C">
              <w:rPr>
                <w:rStyle w:val="2"/>
                <w:b w:val="0"/>
                <w:color w:val="000000"/>
              </w:rPr>
              <w:t>Участники ознакомлены с вариантами заданий для оценки функциональной грамотности в учебные занятия, мастер-классы.</w:t>
            </w:r>
          </w:p>
        </w:tc>
        <w:tc>
          <w:tcPr>
            <w:tcW w:w="0" w:type="auto"/>
          </w:tcPr>
          <w:p w:rsidR="0038217C" w:rsidRPr="00702381" w:rsidRDefault="0038217C" w:rsidP="005328B9">
            <w:pPr>
              <w:spacing w:after="120"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38217C" w:rsidRPr="002773A3" w:rsidRDefault="0038217C" w:rsidP="002773A3">
            <w:pPr>
              <w:pStyle w:val="a4"/>
              <w:numPr>
                <w:ilvl w:val="0"/>
                <w:numId w:val="5"/>
              </w:numPr>
              <w:spacing w:line="220" w:lineRule="exact"/>
              <w:rPr>
                <w:rStyle w:val="2"/>
                <w:rFonts w:ascii="Microsoft Sans Serif" w:eastAsia="Microsoft Sans Serif" w:hAnsi="Microsoft Sans Serif" w:cs="Microsoft Sans Serif"/>
                <w:bCs/>
              </w:rPr>
            </w:pPr>
          </w:p>
        </w:tc>
        <w:tc>
          <w:tcPr>
            <w:tcW w:w="0" w:type="auto"/>
            <w:vAlign w:val="center"/>
          </w:tcPr>
          <w:p w:rsidR="0038217C" w:rsidRDefault="0038217C" w:rsidP="0038217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E36D9">
              <w:rPr>
                <w:rFonts w:ascii="Times New Roman" w:hAnsi="Times New Roman" w:cs="Times New Roman"/>
              </w:rPr>
              <w:t xml:space="preserve">Включение в содержание уроков заданий </w:t>
            </w:r>
            <w:r>
              <w:rPr>
                <w:rFonts w:ascii="Times New Roman" w:hAnsi="Times New Roman" w:cs="Times New Roman"/>
              </w:rPr>
              <w:t xml:space="preserve">на формирование функциональной грамотности 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E36D9">
              <w:rPr>
                <w:rFonts w:ascii="Times New Roman" w:hAnsi="Times New Roman" w:cs="Times New Roman"/>
              </w:rPr>
              <w:t>из международных исследований</w:t>
            </w:r>
            <w:r>
              <w:rPr>
                <w:rFonts w:ascii="Times New Roman" w:hAnsi="Times New Roman" w:cs="Times New Roman"/>
              </w:rPr>
              <w:t>,  «Т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E36D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, «Р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4E36D9">
              <w:rPr>
                <w:rFonts w:ascii="Times New Roman" w:hAnsi="Times New Roman" w:cs="Times New Roman"/>
              </w:rPr>
              <w:t>А» и «Р</w:t>
            </w:r>
            <w:r>
              <w:rPr>
                <w:rFonts w:ascii="Times New Roman" w:hAnsi="Times New Roman" w:cs="Times New Roman"/>
                <w:lang w:val="en-US"/>
              </w:rPr>
              <w:t>IRLS</w:t>
            </w:r>
            <w:r w:rsidRPr="004E36D9">
              <w:rPr>
                <w:rFonts w:ascii="Times New Roman" w:hAnsi="Times New Roman" w:cs="Times New Roman"/>
              </w:rPr>
              <w:t>».</w:t>
            </w:r>
          </w:p>
          <w:p w:rsidR="0038217C" w:rsidRPr="004E36D9" w:rsidRDefault="0038217C" w:rsidP="0038217C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38217C" w:rsidRPr="00944172" w:rsidRDefault="0038217C" w:rsidP="0038217C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Февраль </w:t>
            </w:r>
            <w:proofErr w:type="gramStart"/>
            <w:r>
              <w:rPr>
                <w:rStyle w:val="2"/>
                <w:rFonts w:ascii="Times New Roman" w:hAnsi="Times New Roman" w:cs="Times New Roman"/>
                <w:bCs/>
              </w:rPr>
              <w:t>-м</w:t>
            </w:r>
            <w:proofErr w:type="gramEnd"/>
            <w:r>
              <w:rPr>
                <w:rStyle w:val="2"/>
                <w:rFonts w:ascii="Times New Roman" w:hAnsi="Times New Roman" w:cs="Times New Roman"/>
                <w:bCs/>
              </w:rPr>
              <w:t>ай</w:t>
            </w:r>
          </w:p>
        </w:tc>
        <w:tc>
          <w:tcPr>
            <w:tcW w:w="0" w:type="auto"/>
            <w:vAlign w:val="center"/>
          </w:tcPr>
          <w:p w:rsidR="0038217C" w:rsidRPr="00EE656A" w:rsidRDefault="0038217C" w:rsidP="0038217C">
            <w:pPr>
              <w:spacing w:line="269" w:lineRule="exact"/>
              <w:ind w:left="140"/>
              <w:jc w:val="center"/>
              <w:rPr>
                <w:rStyle w:val="2"/>
                <w:rFonts w:ascii="Times New Roman" w:hAnsi="Times New Roman" w:cs="Times New Roman"/>
                <w:bCs/>
                <w:sz w:val="22"/>
              </w:rPr>
            </w:pPr>
            <w:r w:rsidRPr="00EE656A">
              <w:rPr>
                <w:rStyle w:val="2"/>
                <w:rFonts w:ascii="Times New Roman" w:hAnsi="Times New Roman" w:cs="Times New Roman"/>
                <w:bCs/>
                <w:sz w:val="22"/>
              </w:rPr>
              <w:t>Отработка приемов, методов</w:t>
            </w:r>
          </w:p>
        </w:tc>
        <w:tc>
          <w:tcPr>
            <w:tcW w:w="0" w:type="auto"/>
            <w:vAlign w:val="center"/>
          </w:tcPr>
          <w:p w:rsidR="0038217C" w:rsidRDefault="005328B9" w:rsidP="005328B9">
            <w:r w:rsidRPr="003C19C0">
              <w:rPr>
                <w:rStyle w:val="2"/>
                <w:rFonts w:ascii="Times New Roman" w:hAnsi="Times New Roman" w:cs="Times New Roman"/>
                <w:bCs/>
              </w:rPr>
              <w:t>П</w:t>
            </w:r>
            <w:r w:rsidR="0038217C" w:rsidRPr="003C19C0">
              <w:rPr>
                <w:rStyle w:val="2"/>
                <w:rFonts w:ascii="Times New Roman" w:hAnsi="Times New Roman" w:cs="Times New Roman"/>
                <w:bCs/>
              </w:rPr>
              <w:t>едагоги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38217C" w:rsidRPr="002773A3" w:rsidRDefault="0038217C" w:rsidP="002773A3">
            <w:pPr>
              <w:pStyle w:val="a4"/>
              <w:numPr>
                <w:ilvl w:val="0"/>
                <w:numId w:val="5"/>
              </w:numPr>
              <w:spacing w:line="220" w:lineRule="exact"/>
              <w:rPr>
                <w:rStyle w:val="2"/>
                <w:rFonts w:ascii="Microsoft Sans Serif" w:eastAsia="Microsoft Sans Serif" w:hAnsi="Microsoft Sans Serif" w:cs="Microsoft Sans Serif"/>
                <w:bCs/>
              </w:rPr>
            </w:pPr>
          </w:p>
        </w:tc>
        <w:tc>
          <w:tcPr>
            <w:tcW w:w="0" w:type="auto"/>
            <w:vAlign w:val="center"/>
          </w:tcPr>
          <w:p w:rsidR="0038217C" w:rsidRPr="0042508B" w:rsidRDefault="0038217C" w:rsidP="0038217C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Внедрение в образовательный процесс разработанного материала из открытого банка заданий и технологий с целью формирования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</w:tcPr>
          <w:p w:rsidR="0038217C" w:rsidRPr="0042508B" w:rsidRDefault="0038217C" w:rsidP="0038217C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Январь - </w:t>
            </w:r>
            <w:r>
              <w:rPr>
                <w:rStyle w:val="2105pt"/>
                <w:rFonts w:ascii="Times New Roman" w:hAnsi="Times New Roman" w:cs="Times New Roman"/>
              </w:rPr>
              <w:t>май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0" w:type="auto"/>
            <w:vAlign w:val="bottom"/>
          </w:tcPr>
          <w:p w:rsidR="0038217C" w:rsidRPr="00EE656A" w:rsidRDefault="0038217C" w:rsidP="002773A3">
            <w:pPr>
              <w:rPr>
                <w:rFonts w:ascii="Times New Roman" w:hAnsi="Times New Roman" w:cs="Times New Roman"/>
                <w:sz w:val="22"/>
              </w:rPr>
            </w:pPr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>Освоение педагогами методики</w:t>
            </w:r>
            <w:proofErr w:type="gramStart"/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0" w:type="auto"/>
          </w:tcPr>
          <w:p w:rsidR="0038217C" w:rsidRPr="0042508B" w:rsidRDefault="005328B9" w:rsidP="005328B9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3C19C0">
              <w:rPr>
                <w:rStyle w:val="2"/>
                <w:rFonts w:ascii="Times New Roman" w:hAnsi="Times New Roman" w:cs="Times New Roman"/>
                <w:bCs/>
              </w:rPr>
              <w:t>П</w:t>
            </w:r>
            <w:r w:rsidR="002773A3" w:rsidRPr="003C19C0">
              <w:rPr>
                <w:rStyle w:val="2"/>
                <w:rFonts w:ascii="Times New Roman" w:hAnsi="Times New Roman" w:cs="Times New Roman"/>
                <w:bCs/>
              </w:rPr>
              <w:t>едагоги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2773A3" w:rsidRDefault="002773A3" w:rsidP="002773A3">
            <w:pPr>
              <w:pStyle w:val="a4"/>
              <w:numPr>
                <w:ilvl w:val="0"/>
                <w:numId w:val="5"/>
              </w:numPr>
              <w:spacing w:line="220" w:lineRule="exact"/>
              <w:rPr>
                <w:rStyle w:val="2"/>
                <w:rFonts w:ascii="Microsoft Sans Serif" w:eastAsia="Microsoft Sans Serif" w:hAnsi="Microsoft Sans Serif" w:cs="Microsoft Sans Serif"/>
                <w:bCs/>
              </w:rPr>
            </w:pPr>
          </w:p>
        </w:tc>
        <w:tc>
          <w:tcPr>
            <w:tcW w:w="0" w:type="auto"/>
            <w:vAlign w:val="center"/>
          </w:tcPr>
          <w:p w:rsidR="002773A3" w:rsidRPr="0042508B" w:rsidRDefault="002773A3" w:rsidP="00852C3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852C3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2"/>
              </w:rPr>
            </w:pPr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>Март - апрель 2021 года</w:t>
            </w:r>
          </w:p>
        </w:tc>
        <w:tc>
          <w:tcPr>
            <w:tcW w:w="0" w:type="auto"/>
            <w:vAlign w:val="bottom"/>
          </w:tcPr>
          <w:p w:rsidR="002773A3" w:rsidRPr="00EE656A" w:rsidRDefault="002773A3" w:rsidP="00852C3B">
            <w:pPr>
              <w:ind w:left="160"/>
              <w:rPr>
                <w:rFonts w:ascii="Times New Roman" w:hAnsi="Times New Roman" w:cs="Times New Roman"/>
                <w:sz w:val="22"/>
              </w:rPr>
            </w:pPr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</w:tcPr>
          <w:p w:rsidR="002773A3" w:rsidRPr="0042508B" w:rsidRDefault="005328B9" w:rsidP="005328B9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</w:t>
            </w:r>
            <w:r w:rsidR="002773A3" w:rsidRPr="0042508B">
              <w:rPr>
                <w:rStyle w:val="2105pt"/>
                <w:rFonts w:ascii="Times New Roman" w:hAnsi="Times New Roman" w:cs="Times New Roman"/>
              </w:rPr>
              <w:t>едагоги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:rsidR="002773A3" w:rsidRPr="0042508B" w:rsidRDefault="002773A3" w:rsidP="005328B9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</w:p>
        </w:tc>
      </w:tr>
      <w:tr w:rsidR="002773A3" w:rsidRPr="0042508B" w:rsidTr="005328B9">
        <w:trPr>
          <w:trHeight w:val="78"/>
        </w:trPr>
        <w:tc>
          <w:tcPr>
            <w:tcW w:w="15180" w:type="dxa"/>
            <w:gridSpan w:val="5"/>
            <w:vAlign w:val="center"/>
          </w:tcPr>
          <w:p w:rsidR="002773A3" w:rsidRPr="0038217C" w:rsidRDefault="002773A3" w:rsidP="0038217C">
            <w:pPr>
              <w:pStyle w:val="21"/>
              <w:shd w:val="clear" w:color="auto" w:fill="auto"/>
              <w:spacing w:before="0" w:line="220" w:lineRule="exact"/>
              <w:rPr>
                <w:rStyle w:val="211pt"/>
                <w:b/>
                <w:color w:val="000000"/>
              </w:rPr>
            </w:pPr>
            <w:r w:rsidRPr="0038217C">
              <w:rPr>
                <w:rStyle w:val="211pt"/>
                <w:b/>
                <w:color w:val="000000"/>
              </w:rPr>
              <w:t xml:space="preserve">                          Направление  2. Повышение квалификации по вопросам формирования функциональной грамотности  </w:t>
            </w:r>
            <w:proofErr w:type="gramStart"/>
            <w:r w:rsidRPr="0038217C">
              <w:rPr>
                <w:rStyle w:val="211pt"/>
                <w:b/>
                <w:color w:val="000000"/>
              </w:rPr>
              <w:t>обучающихся</w:t>
            </w:r>
            <w:proofErr w:type="gramEnd"/>
          </w:p>
          <w:p w:rsidR="002773A3" w:rsidRPr="0042508B" w:rsidRDefault="002773A3" w:rsidP="0038217C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38217C">
            <w:pPr>
              <w:pStyle w:val="a4"/>
              <w:numPr>
                <w:ilvl w:val="0"/>
                <w:numId w:val="4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  <w:vAlign w:val="center"/>
          </w:tcPr>
          <w:p w:rsidR="002773A3" w:rsidRPr="004E36D9" w:rsidRDefault="002773A3" w:rsidP="005328B9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4E36D9">
              <w:rPr>
                <w:rStyle w:val="2"/>
                <w:rFonts w:ascii="Times New Roman" w:hAnsi="Times New Roman" w:cs="Times New Roman"/>
                <w:bCs/>
              </w:rPr>
              <w:t>Прохождение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треков и </w:t>
            </w:r>
            <w:r w:rsidRPr="004E36D9">
              <w:rPr>
                <w:rStyle w:val="2"/>
                <w:rFonts w:ascii="Times New Roman" w:hAnsi="Times New Roman" w:cs="Times New Roman"/>
                <w:bCs/>
              </w:rPr>
              <w:t xml:space="preserve"> курсовой подготовки по тематике «Формирование      … грамотности»</w:t>
            </w:r>
          </w:p>
        </w:tc>
        <w:tc>
          <w:tcPr>
            <w:tcW w:w="0" w:type="auto"/>
            <w:vAlign w:val="center"/>
          </w:tcPr>
          <w:p w:rsidR="002773A3" w:rsidRPr="004E36D9" w:rsidRDefault="002773A3" w:rsidP="002773A3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20</w:t>
            </w:r>
            <w:r w:rsidRPr="004E36D9">
              <w:rPr>
                <w:rStyle w:val="2"/>
                <w:rFonts w:ascii="Times New Roman" w:hAnsi="Times New Roman" w:cs="Times New Roman"/>
                <w:bCs/>
              </w:rPr>
              <w:t>21</w:t>
            </w:r>
            <w:r>
              <w:rPr>
                <w:rStyle w:val="2"/>
                <w:rFonts w:ascii="Times New Roman" w:hAnsi="Times New Roman" w:cs="Times New Roman"/>
                <w:bCs/>
              </w:rPr>
              <w:t>-2022г</w:t>
            </w:r>
            <w:r w:rsidRPr="004E36D9">
              <w:rPr>
                <w:rStyle w:val="2"/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2773A3">
            <w:pPr>
              <w:spacing w:line="269" w:lineRule="exact"/>
              <w:ind w:left="140"/>
              <w:jc w:val="center"/>
              <w:rPr>
                <w:rStyle w:val="2"/>
                <w:rFonts w:ascii="Times New Roman" w:hAnsi="Times New Roman" w:cs="Times New Roman"/>
                <w:bCs/>
                <w:sz w:val="22"/>
              </w:rPr>
            </w:pPr>
            <w:r w:rsidRPr="00EE656A">
              <w:rPr>
                <w:rStyle w:val="2"/>
                <w:rFonts w:ascii="Times New Roman" w:hAnsi="Times New Roman" w:cs="Times New Roman"/>
                <w:bCs/>
                <w:sz w:val="22"/>
              </w:rPr>
              <w:t>Знание теоретических, методических  основ.</w:t>
            </w:r>
            <w:r w:rsidRPr="00EE656A">
              <w:rPr>
                <w:rFonts w:ascii="Times New Roman" w:hAnsi="Times New Roman" w:cs="Times New Roman"/>
                <w:sz w:val="22"/>
              </w:rPr>
              <w:t xml:space="preserve"> Изучение критериев оценивания функциональной грамотности школьников</w:t>
            </w:r>
          </w:p>
        </w:tc>
        <w:tc>
          <w:tcPr>
            <w:tcW w:w="0" w:type="auto"/>
            <w:vAlign w:val="center"/>
          </w:tcPr>
          <w:p w:rsidR="002773A3" w:rsidRPr="004E36D9" w:rsidRDefault="002773A3" w:rsidP="005328B9">
            <w:pPr>
              <w:spacing w:after="120"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38217C">
            <w:pPr>
              <w:pStyle w:val="a4"/>
              <w:numPr>
                <w:ilvl w:val="0"/>
                <w:numId w:val="4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  <w:vAlign w:val="center"/>
          </w:tcPr>
          <w:p w:rsidR="002773A3" w:rsidRPr="002773A3" w:rsidRDefault="002773A3" w:rsidP="005328B9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2773A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0" w:type="auto"/>
            <w:vAlign w:val="center"/>
          </w:tcPr>
          <w:p w:rsidR="002773A3" w:rsidRDefault="002773A3" w:rsidP="002773A3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20</w:t>
            </w:r>
            <w:r w:rsidRPr="004E36D9">
              <w:rPr>
                <w:rStyle w:val="2"/>
                <w:rFonts w:ascii="Times New Roman" w:hAnsi="Times New Roman" w:cs="Times New Roman"/>
                <w:bCs/>
              </w:rPr>
              <w:t>21</w:t>
            </w:r>
            <w:r>
              <w:rPr>
                <w:rStyle w:val="2"/>
                <w:rFonts w:ascii="Times New Roman" w:hAnsi="Times New Roman" w:cs="Times New Roman"/>
                <w:bCs/>
              </w:rPr>
              <w:t>-2022г</w:t>
            </w:r>
            <w:r w:rsidRPr="004E36D9">
              <w:rPr>
                <w:rStyle w:val="2"/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2773A3">
            <w:pPr>
              <w:spacing w:line="269" w:lineRule="exact"/>
              <w:ind w:left="140"/>
              <w:jc w:val="center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Повышение квалификации</w:t>
            </w:r>
          </w:p>
        </w:tc>
        <w:tc>
          <w:tcPr>
            <w:tcW w:w="0" w:type="auto"/>
            <w:vAlign w:val="center"/>
          </w:tcPr>
          <w:p w:rsidR="002773A3" w:rsidRDefault="002773A3" w:rsidP="005328B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Гордиевская Н.В. Лушкина С.Ю.</w:t>
            </w:r>
          </w:p>
          <w:p w:rsidR="002773A3" w:rsidRDefault="002773A3" w:rsidP="005328B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Растащенова Л.В.</w:t>
            </w:r>
          </w:p>
          <w:p w:rsidR="002773A3" w:rsidRDefault="002773A3" w:rsidP="005328B9">
            <w:pPr>
              <w:spacing w:after="120" w:line="220" w:lineRule="exact"/>
              <w:rPr>
                <w:rStyle w:val="2"/>
                <w:rFonts w:ascii="Times New Roman" w:hAnsi="Times New Roman" w:cs="Times New Roman"/>
                <w:bCs/>
              </w:rPr>
            </w:pPr>
          </w:p>
        </w:tc>
      </w:tr>
      <w:tr w:rsidR="002773A3" w:rsidRPr="0042508B" w:rsidTr="005328B9">
        <w:trPr>
          <w:trHeight w:val="78"/>
        </w:trPr>
        <w:tc>
          <w:tcPr>
            <w:tcW w:w="15180" w:type="dxa"/>
            <w:gridSpan w:val="5"/>
            <w:vAlign w:val="center"/>
          </w:tcPr>
          <w:p w:rsidR="002773A3" w:rsidRPr="0042508B" w:rsidRDefault="002773A3" w:rsidP="0038217C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</w:rPr>
              <w:t xml:space="preserve">                                            Направление 3. Оценка функциональной грамотности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8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Проведение КДР по читательской грамотности в 6 классах</w:t>
            </w: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40" w:lineRule="exac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ноябрь 2021 года</w:t>
            </w:r>
          </w:p>
        </w:tc>
        <w:tc>
          <w:tcPr>
            <w:tcW w:w="0" w:type="auto"/>
            <w:vAlign w:val="bottom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75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Получены данные об уровне читательской</w:t>
            </w:r>
            <w:r w:rsidRPr="00037319">
              <w:rPr>
                <w:b w:val="0"/>
              </w:rPr>
              <w:t xml:space="preserve"> </w:t>
            </w:r>
            <w:r w:rsidRPr="00037319">
              <w:rPr>
                <w:rStyle w:val="2"/>
                <w:b w:val="0"/>
                <w:color w:val="000000"/>
              </w:rPr>
              <w:t>грамотности, освоении основных групп читательских умений, достижениях и дефицитах для каждого ученика, класса, региона в целом.</w:t>
            </w:r>
          </w:p>
        </w:tc>
        <w:tc>
          <w:tcPr>
            <w:tcW w:w="0" w:type="auto"/>
          </w:tcPr>
          <w:p w:rsidR="002773A3" w:rsidRPr="0042508B" w:rsidRDefault="002773A3" w:rsidP="0003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Ишутинова Л.Н.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9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Проведение КДР по математической грамотности в 7 классах</w:t>
            </w: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декабрь 2021 года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037319">
            <w:pPr>
              <w:spacing w:line="259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037319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Получены данные об уровне математической грамотности</w:t>
            </w:r>
          </w:p>
        </w:tc>
        <w:tc>
          <w:tcPr>
            <w:tcW w:w="0" w:type="auto"/>
          </w:tcPr>
          <w:p w:rsidR="002773A3" w:rsidRPr="0042508B" w:rsidRDefault="002773A3" w:rsidP="0003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Лушкина С.Ю.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  <w:vAlign w:val="center"/>
          </w:tcPr>
          <w:p w:rsidR="002773A3" w:rsidRPr="0042508B" w:rsidRDefault="002773A3" w:rsidP="0003731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на выявление уровня сформированности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грамотности у обучающихся  </w:t>
            </w:r>
            <w:r w:rsidRPr="0042508B">
              <w:rPr>
                <w:rStyle w:val="2105pt"/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0" w:type="auto"/>
          </w:tcPr>
          <w:p w:rsidR="002773A3" w:rsidRPr="0042508B" w:rsidRDefault="002773A3" w:rsidP="0003731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037319">
            <w:pPr>
              <w:spacing w:line="259" w:lineRule="exact"/>
              <w:ind w:left="140"/>
              <w:jc w:val="center"/>
              <w:rPr>
                <w:rFonts w:ascii="Times New Roman" w:hAnsi="Times New Roman" w:cs="Times New Roman"/>
                <w:sz w:val="22"/>
              </w:rPr>
            </w:pPr>
            <w:r w:rsidRPr="00037319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Получены данные об уровне естественнонаучной грамотности, освоении основных групп читательских умений</w:t>
            </w:r>
          </w:p>
        </w:tc>
        <w:tc>
          <w:tcPr>
            <w:tcW w:w="0" w:type="auto"/>
          </w:tcPr>
          <w:p w:rsidR="002773A3" w:rsidRDefault="002773A3" w:rsidP="0003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Лушкина С.Ю. Вшивцева В.В.</w:t>
            </w:r>
          </w:p>
          <w:p w:rsidR="002773A3" w:rsidRPr="0042508B" w:rsidRDefault="002773A3" w:rsidP="0003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Растащенова Л.В.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Проведение КДР «Групповой проект» в 4 классах</w:t>
            </w: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февраль 2022 года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037319">
            <w:pPr>
              <w:spacing w:line="259" w:lineRule="exact"/>
              <w:ind w:left="140"/>
              <w:jc w:val="center"/>
              <w:rPr>
                <w:rStyle w:val="2105pt"/>
                <w:rFonts w:ascii="Times New Roman" w:hAnsi="Times New Roman" w:cs="Times New Roman"/>
              </w:rPr>
            </w:pPr>
            <w:r w:rsidRPr="00037319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Получены данные о </w:t>
            </w:r>
            <w:proofErr w:type="spellStart"/>
            <w:r w:rsidRPr="00037319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метапредметных</w:t>
            </w:r>
            <w:proofErr w:type="spellEnd"/>
            <w:r w:rsidRPr="00037319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умениях</w:t>
            </w:r>
          </w:p>
        </w:tc>
        <w:tc>
          <w:tcPr>
            <w:tcW w:w="0" w:type="auto"/>
          </w:tcPr>
          <w:p w:rsidR="002773A3" w:rsidRPr="0042508B" w:rsidRDefault="002773A3" w:rsidP="0003731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Кокорина В.А.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85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Проведение КДР по читательской грамотности в 4 классах</w:t>
            </w:r>
          </w:p>
        </w:tc>
        <w:tc>
          <w:tcPr>
            <w:tcW w:w="0" w:type="auto"/>
          </w:tcPr>
          <w:p w:rsidR="002773A3" w:rsidRPr="00037319" w:rsidRDefault="002773A3" w:rsidP="00037319">
            <w:pPr>
              <w:pStyle w:val="21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037319">
              <w:rPr>
                <w:rStyle w:val="2"/>
                <w:b w:val="0"/>
                <w:color w:val="000000"/>
              </w:rPr>
              <w:t>март 2022 года</w:t>
            </w:r>
          </w:p>
        </w:tc>
        <w:tc>
          <w:tcPr>
            <w:tcW w:w="0" w:type="auto"/>
            <w:vAlign w:val="center"/>
          </w:tcPr>
          <w:p w:rsidR="002773A3" w:rsidRPr="00EE656A" w:rsidRDefault="002773A3" w:rsidP="00037319">
            <w:pPr>
              <w:spacing w:line="259" w:lineRule="exact"/>
              <w:ind w:left="140"/>
              <w:jc w:val="center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773A3" w:rsidRPr="0042508B" w:rsidRDefault="002773A3" w:rsidP="0003731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Морозова Е.А.</w:t>
            </w:r>
          </w:p>
        </w:tc>
      </w:tr>
      <w:tr w:rsidR="002773A3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EE656A" w:rsidRDefault="002773A3" w:rsidP="005328B9">
            <w:pPr>
              <w:pStyle w:val="a4"/>
              <w:numPr>
                <w:ilvl w:val="0"/>
                <w:numId w:val="6"/>
              </w:numPr>
              <w:spacing w:line="210" w:lineRule="exact"/>
              <w:rPr>
                <w:rFonts w:eastAsia="Microsoft Sans Serif"/>
              </w:rPr>
            </w:pPr>
          </w:p>
        </w:tc>
        <w:tc>
          <w:tcPr>
            <w:tcW w:w="0" w:type="auto"/>
            <w:vAlign w:val="center"/>
          </w:tcPr>
          <w:p w:rsidR="002773A3" w:rsidRPr="0042508B" w:rsidRDefault="002773A3" w:rsidP="00D850DF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</w:tcPr>
          <w:p w:rsidR="002773A3" w:rsidRPr="00EE656A" w:rsidRDefault="002773A3" w:rsidP="00D850DF">
            <w:pPr>
              <w:spacing w:line="210" w:lineRule="exact"/>
              <w:ind w:left="180"/>
              <w:rPr>
                <w:rFonts w:ascii="Times New Roman" w:hAnsi="Times New Roman" w:cs="Times New Roman"/>
                <w:sz w:val="22"/>
              </w:rPr>
            </w:pPr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>Март - апрель 2021 года</w:t>
            </w:r>
          </w:p>
        </w:tc>
        <w:tc>
          <w:tcPr>
            <w:tcW w:w="0" w:type="auto"/>
            <w:vAlign w:val="bottom"/>
          </w:tcPr>
          <w:p w:rsidR="002773A3" w:rsidRPr="00EE656A" w:rsidRDefault="002773A3" w:rsidP="00D850DF">
            <w:pPr>
              <w:ind w:left="160"/>
              <w:rPr>
                <w:rFonts w:ascii="Times New Roman" w:hAnsi="Times New Roman" w:cs="Times New Roman"/>
                <w:sz w:val="22"/>
              </w:rPr>
            </w:pPr>
            <w:r w:rsidRPr="00EE656A">
              <w:rPr>
                <w:rStyle w:val="2105pt"/>
                <w:rFonts w:ascii="Times New Roman" w:hAnsi="Times New Roman" w:cs="Times New Roman"/>
                <w:sz w:val="22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vAlign w:val="center"/>
          </w:tcPr>
          <w:p w:rsidR="002773A3" w:rsidRPr="0042508B" w:rsidRDefault="002773A3" w:rsidP="00D850DF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2773A3" w:rsidRPr="0042508B" w:rsidTr="005328B9">
        <w:trPr>
          <w:trHeight w:val="78"/>
        </w:trPr>
        <w:tc>
          <w:tcPr>
            <w:tcW w:w="15180" w:type="dxa"/>
            <w:gridSpan w:val="5"/>
            <w:vAlign w:val="center"/>
          </w:tcPr>
          <w:p w:rsidR="002773A3" w:rsidRPr="002773A3" w:rsidRDefault="002773A3" w:rsidP="002773A3">
            <w:pPr>
              <w:spacing w:line="295" w:lineRule="exact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773A3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 xml:space="preserve">   Направление 4. Организационное, информационное обеспечение и управление формированием функциональной грамотности </w:t>
            </w:r>
            <w:proofErr w:type="gramStart"/>
            <w:r w:rsidRPr="002773A3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обучающихся</w:t>
            </w:r>
            <w:proofErr w:type="gramEnd"/>
          </w:p>
          <w:p w:rsidR="002773A3" w:rsidRDefault="002773A3" w:rsidP="00037319">
            <w:pPr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5328B9" w:rsidRPr="0042508B" w:rsidTr="005328B9">
        <w:trPr>
          <w:trHeight w:val="478"/>
        </w:trPr>
        <w:tc>
          <w:tcPr>
            <w:tcW w:w="959" w:type="dxa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2773A3">
              <w:rPr>
                <w:rFonts w:ascii="Times New Roman" w:hAnsi="Times New Roman" w:cs="Times New Roman"/>
              </w:rPr>
              <w:t>Создание информационного раздела на сайте школы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Fonts w:ascii="Times New Roman" w:hAnsi="Times New Roman" w:cs="Times New Roman"/>
              </w:rPr>
              <w:t>Обновление информации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328B9" w:rsidRPr="0042508B" w:rsidTr="005328B9">
        <w:trPr>
          <w:trHeight w:val="571"/>
        </w:trPr>
        <w:tc>
          <w:tcPr>
            <w:tcW w:w="959" w:type="dxa"/>
            <w:vAlign w:val="center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2773A3">
              <w:rPr>
                <w:rFonts w:ascii="Times New Roman" w:hAnsi="Times New Roman" w:cs="Times New Roman"/>
              </w:rPr>
              <w:t>Формирование базы данных учителей, работающих по формированию функциональной грамотности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Список  учителей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328B9" w:rsidRPr="0042508B" w:rsidTr="005328B9">
        <w:trPr>
          <w:trHeight w:val="569"/>
        </w:trPr>
        <w:tc>
          <w:tcPr>
            <w:tcW w:w="959" w:type="dxa"/>
            <w:vAlign w:val="center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2773A3">
              <w:rPr>
                <w:rFonts w:ascii="Times New Roman" w:hAnsi="Times New Roman" w:cs="Times New Roman"/>
              </w:rPr>
              <w:t>Формирование базы данных учащихся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Список учащихся</w:t>
            </w:r>
          </w:p>
        </w:tc>
        <w:tc>
          <w:tcPr>
            <w:tcW w:w="0" w:type="auto"/>
          </w:tcPr>
          <w:p w:rsidR="002773A3" w:rsidRPr="002773A3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2773A3">
              <w:rPr>
                <w:rStyle w:val="2105pt"/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5328B9">
              <w:rPr>
                <w:rFonts w:ascii="Times New Roman" w:hAnsi="Times New Roman" w:cs="Times New Roman"/>
              </w:rPr>
              <w:t>Родительское собрание «Необходимость создания условий для формирования функциональной грамотности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Информирование родителей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Кл</w:t>
            </w:r>
            <w:proofErr w:type="gramStart"/>
            <w:r w:rsidRPr="005328B9">
              <w:rPr>
                <w:rStyle w:val="2105pt"/>
                <w:rFonts w:ascii="Times New Roman" w:hAnsi="Times New Roman" w:cs="Times New Roman"/>
              </w:rPr>
              <w:t>.</w:t>
            </w:r>
            <w:proofErr w:type="gramEnd"/>
            <w:r w:rsidRPr="005328B9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 w:rsidRPr="005328B9">
              <w:rPr>
                <w:rStyle w:val="2105pt"/>
                <w:rFonts w:ascii="Times New Roman" w:hAnsi="Times New Roman" w:cs="Times New Roman"/>
              </w:rPr>
              <w:t>р</w:t>
            </w:r>
            <w:proofErr w:type="gramEnd"/>
            <w:r w:rsidRPr="005328B9">
              <w:rPr>
                <w:rStyle w:val="2105pt"/>
                <w:rFonts w:ascii="Times New Roman" w:hAnsi="Times New Roman" w:cs="Times New Roman"/>
              </w:rPr>
              <w:t xml:space="preserve">уководители </w:t>
            </w:r>
          </w:p>
          <w:p w:rsidR="002773A3" w:rsidRPr="005328B9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8, 9 класс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5328B9">
              <w:rPr>
                <w:rFonts w:ascii="Times New Roman" w:hAnsi="Times New Roman" w:cs="Times New Roman"/>
              </w:rPr>
              <w:t>Изучение результатов региональной оценки по модели PISA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proofErr w:type="spellStart"/>
            <w:r w:rsidRPr="005328B9">
              <w:rPr>
                <w:rStyle w:val="2105pt"/>
                <w:rFonts w:ascii="Times New Roman" w:hAnsi="Times New Roman" w:cs="Times New Roman"/>
              </w:rPr>
              <w:t>Инфорирование</w:t>
            </w:r>
            <w:proofErr w:type="spellEnd"/>
            <w:r w:rsidRPr="005328B9">
              <w:rPr>
                <w:rStyle w:val="2105pt"/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Руководители ШМО</w:t>
            </w:r>
          </w:p>
        </w:tc>
      </w:tr>
      <w:tr w:rsidR="005328B9" w:rsidRPr="0042508B" w:rsidTr="005328B9">
        <w:trPr>
          <w:trHeight w:val="78"/>
        </w:trPr>
        <w:tc>
          <w:tcPr>
            <w:tcW w:w="959" w:type="dxa"/>
            <w:vAlign w:val="center"/>
          </w:tcPr>
          <w:p w:rsidR="002773A3" w:rsidRPr="005328B9" w:rsidRDefault="002773A3" w:rsidP="005328B9">
            <w:pPr>
              <w:pStyle w:val="a4"/>
              <w:numPr>
                <w:ilvl w:val="0"/>
                <w:numId w:val="7"/>
              </w:numPr>
              <w:spacing w:line="220" w:lineRule="exact"/>
              <w:rPr>
                <w:rFonts w:eastAsia="Microsoft Sans Serif"/>
              </w:rPr>
            </w:pP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5328B9">
              <w:rPr>
                <w:rFonts w:ascii="Times New Roman" w:hAnsi="Times New Roman" w:cs="Times New Roman"/>
              </w:rPr>
              <w:t>Анализ работы за год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Аналитическая справка.</w:t>
            </w:r>
          </w:p>
          <w:p w:rsidR="002773A3" w:rsidRPr="005328B9" w:rsidRDefault="002773A3" w:rsidP="005328B9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План работы на следующий год.</w:t>
            </w:r>
          </w:p>
        </w:tc>
        <w:tc>
          <w:tcPr>
            <w:tcW w:w="0" w:type="auto"/>
          </w:tcPr>
          <w:p w:rsidR="002773A3" w:rsidRPr="005328B9" w:rsidRDefault="002773A3" w:rsidP="005328B9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5328B9">
              <w:rPr>
                <w:rStyle w:val="2105pt"/>
                <w:rFonts w:ascii="Times New Roman" w:hAnsi="Times New Roman" w:cs="Times New Roman"/>
              </w:rPr>
              <w:t>Заместитель директора</w:t>
            </w:r>
          </w:p>
        </w:tc>
      </w:tr>
    </w:tbl>
    <w:p w:rsidR="00EE32C0" w:rsidRPr="00944172" w:rsidRDefault="00EE32C0" w:rsidP="00EE656A">
      <w:pPr>
        <w:rPr>
          <w:rFonts w:ascii="Times New Roman" w:hAnsi="Times New Roman" w:cs="Times New Roman"/>
          <w:sz w:val="24"/>
          <w:szCs w:val="24"/>
        </w:rPr>
      </w:pPr>
    </w:p>
    <w:sectPr w:rsidR="00EE32C0" w:rsidRPr="00944172" w:rsidSect="00C5513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34D2"/>
    <w:multiLevelType w:val="hybridMultilevel"/>
    <w:tmpl w:val="C5166FE0"/>
    <w:lvl w:ilvl="0" w:tplc="DD602C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5FB"/>
    <w:multiLevelType w:val="hybridMultilevel"/>
    <w:tmpl w:val="C5166FE0"/>
    <w:lvl w:ilvl="0" w:tplc="DD602C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1D76"/>
    <w:multiLevelType w:val="hybridMultilevel"/>
    <w:tmpl w:val="C7F0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67D88"/>
    <w:multiLevelType w:val="hybridMultilevel"/>
    <w:tmpl w:val="FEB0507A"/>
    <w:lvl w:ilvl="0" w:tplc="DD602C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37319"/>
    <w:rsid w:val="000C3219"/>
    <w:rsid w:val="001206B0"/>
    <w:rsid w:val="001D28D1"/>
    <w:rsid w:val="00220318"/>
    <w:rsid w:val="002773A3"/>
    <w:rsid w:val="0038217C"/>
    <w:rsid w:val="00412630"/>
    <w:rsid w:val="0042508B"/>
    <w:rsid w:val="004A65FB"/>
    <w:rsid w:val="004B3F88"/>
    <w:rsid w:val="004C0A7F"/>
    <w:rsid w:val="004E36D9"/>
    <w:rsid w:val="005328B9"/>
    <w:rsid w:val="005A5644"/>
    <w:rsid w:val="005B6289"/>
    <w:rsid w:val="006378BA"/>
    <w:rsid w:val="006C4553"/>
    <w:rsid w:val="00702381"/>
    <w:rsid w:val="00724098"/>
    <w:rsid w:val="00793BF4"/>
    <w:rsid w:val="007B5F82"/>
    <w:rsid w:val="00944172"/>
    <w:rsid w:val="00A40FF2"/>
    <w:rsid w:val="00A72E72"/>
    <w:rsid w:val="00B66371"/>
    <w:rsid w:val="00C55133"/>
    <w:rsid w:val="00D324FB"/>
    <w:rsid w:val="00DD5A94"/>
    <w:rsid w:val="00EE32C0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33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Полужирный"/>
    <w:basedOn w:val="a0"/>
    <w:uiPriority w:val="99"/>
    <w:rsid w:val="0070238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21">
    <w:name w:val="Основной текст (2)1"/>
    <w:basedOn w:val="a"/>
    <w:link w:val="20"/>
    <w:uiPriority w:val="99"/>
    <w:rsid w:val="0038217C"/>
    <w:pPr>
      <w:widowControl w:val="0"/>
      <w:shd w:val="clear" w:color="auto" w:fill="FFFFFF"/>
      <w:spacing w:before="420" w:after="0" w:line="295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33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aliases w:val="Полужирный"/>
    <w:basedOn w:val="a0"/>
    <w:uiPriority w:val="99"/>
    <w:rsid w:val="0070238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21">
    <w:name w:val="Основной текст (2)1"/>
    <w:basedOn w:val="a"/>
    <w:link w:val="20"/>
    <w:uiPriority w:val="99"/>
    <w:rsid w:val="0038217C"/>
    <w:pPr>
      <w:widowControl w:val="0"/>
      <w:shd w:val="clear" w:color="auto" w:fill="FFFFFF"/>
      <w:spacing w:before="420" w:after="0" w:line="295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2021-02-12T06:47:00Z</cp:lastPrinted>
  <dcterms:created xsi:type="dcterms:W3CDTF">2021-02-12T03:12:00Z</dcterms:created>
  <dcterms:modified xsi:type="dcterms:W3CDTF">2021-10-07T08:29:00Z</dcterms:modified>
</cp:coreProperties>
</file>