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7" w:rsidRPr="003F28B3" w:rsidRDefault="003642E8" w:rsidP="00936A76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bookmarkStart w:id="0" w:name="_GoBack"/>
      <w:r w:rsidRPr="003F28B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Вы</w:t>
      </w:r>
      <w:r w:rsidR="003F28B3" w:rsidRPr="003F28B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воды по анкетированию тема « Стр</w:t>
      </w:r>
      <w:r w:rsidRPr="003F28B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ахование»</w:t>
      </w:r>
    </w:p>
    <w:bookmarkEnd w:id="0"/>
    <w:p w:rsidR="003642E8" w:rsidRDefault="003642E8">
      <w:pPr>
        <w:rPr>
          <w:rFonts w:ascii="Times New Roman" w:hAnsi="Times New Roman" w:cs="Times New Roman"/>
          <w:b/>
          <w:sz w:val="36"/>
          <w:szCs w:val="36"/>
        </w:rPr>
      </w:pPr>
      <w:r w:rsidRPr="003642E8">
        <w:rPr>
          <w:rFonts w:ascii="Times New Roman" w:hAnsi="Times New Roman" w:cs="Times New Roman"/>
          <w:b/>
          <w:sz w:val="36"/>
          <w:szCs w:val="36"/>
        </w:rPr>
        <w:t>Опрошено 8 человек, ученики 6класса, из опрошенных 1 человек анкету не сдал.</w:t>
      </w:r>
    </w:p>
    <w:p w:rsidR="003642E8" w:rsidRDefault="003642E8" w:rsidP="003642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642E8">
        <w:rPr>
          <w:rFonts w:ascii="Times New Roman" w:hAnsi="Times New Roman" w:cs="Times New Roman"/>
          <w:b/>
          <w:sz w:val="36"/>
          <w:szCs w:val="36"/>
          <w:highlight w:val="yellow"/>
        </w:rPr>
        <w:t>Насколько я разбираюсь в страховании?</w:t>
      </w:r>
    </w:p>
    <w:p w:rsidR="003642E8" w:rsidRPr="003642E8" w:rsidRDefault="003642E8" w:rsidP="003642E8">
      <w:pPr>
        <w:pStyle w:val="a3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3642E8" w:rsidRDefault="003642E8" w:rsidP="003642E8">
      <w:pPr>
        <w:pStyle w:val="a3"/>
        <w:ind w:left="81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FE977AB" wp14:editId="4CD05226">
            <wp:extent cx="4800600" cy="2447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3CCA" w:rsidRDefault="00E13CCA" w:rsidP="003642E8">
      <w:pPr>
        <w:pStyle w:val="a3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3642E8" w:rsidRPr="00E13CCA" w:rsidRDefault="003642E8" w:rsidP="00E13C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13CCA">
        <w:rPr>
          <w:rFonts w:ascii="Times New Roman" w:hAnsi="Times New Roman" w:cs="Times New Roman"/>
          <w:b/>
          <w:sz w:val="36"/>
          <w:szCs w:val="36"/>
          <w:highlight w:val="yellow"/>
        </w:rPr>
        <w:t>Для чего необходимо страхование жизни</w:t>
      </w:r>
    </w:p>
    <w:p w:rsidR="00E13CCA" w:rsidRDefault="00E13CCA" w:rsidP="00E13C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6155608" wp14:editId="3364B46D">
            <wp:extent cx="4629150" cy="2371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3CCA" w:rsidRDefault="00E13CCA" w:rsidP="00E13CCA">
      <w:pPr>
        <w:rPr>
          <w:rFonts w:ascii="Times New Roman" w:hAnsi="Times New Roman" w:cs="Times New Roman"/>
          <w:b/>
          <w:sz w:val="36"/>
          <w:szCs w:val="36"/>
        </w:rPr>
      </w:pPr>
    </w:p>
    <w:p w:rsidR="00E13CCA" w:rsidRPr="00E13CCA" w:rsidRDefault="00E13CCA" w:rsidP="00E13C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13CCA">
        <w:rPr>
          <w:rFonts w:ascii="Times New Roman" w:hAnsi="Times New Roman" w:cs="Times New Roman"/>
          <w:b/>
          <w:sz w:val="36"/>
          <w:szCs w:val="36"/>
          <w:highlight w:val="yellow"/>
        </w:rPr>
        <w:t>Что можно застраховать</w:t>
      </w:r>
      <w:r w:rsidRPr="00E13CCA">
        <w:rPr>
          <w:rFonts w:ascii="Times New Roman" w:hAnsi="Times New Roman" w:cs="Times New Roman"/>
          <w:b/>
          <w:sz w:val="36"/>
          <w:szCs w:val="36"/>
        </w:rPr>
        <w:t>:</w:t>
      </w:r>
    </w:p>
    <w:p w:rsidR="00E13CCA" w:rsidRDefault="00E13CCA" w:rsidP="00E13CCA">
      <w:pPr>
        <w:pStyle w:val="a3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E13CCA" w:rsidRDefault="00E13CCA" w:rsidP="00E13CCA">
      <w:pPr>
        <w:pStyle w:val="a3"/>
        <w:ind w:left="81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08A0B71" wp14:editId="2BA28DF8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3CCA" w:rsidRDefault="00E13CCA" w:rsidP="00E13CCA">
      <w:pPr>
        <w:pStyle w:val="a3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E13CCA" w:rsidRDefault="00E13CCA" w:rsidP="00E13C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13CCA">
        <w:rPr>
          <w:rFonts w:ascii="Times New Roman" w:hAnsi="Times New Roman" w:cs="Times New Roman"/>
          <w:b/>
          <w:sz w:val="36"/>
          <w:szCs w:val="36"/>
          <w:highlight w:val="yellow"/>
        </w:rPr>
        <w:t>Что для вас является наиболее ценным?</w:t>
      </w:r>
    </w:p>
    <w:p w:rsidR="00E13CCA" w:rsidRDefault="00E13CCA" w:rsidP="00E13CCA">
      <w:pPr>
        <w:pStyle w:val="a3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E13CCA" w:rsidRDefault="00E13CCA" w:rsidP="00E13CCA">
      <w:pPr>
        <w:pStyle w:val="a3"/>
        <w:ind w:left="81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9616D1B" wp14:editId="2BEEA9A4">
            <wp:extent cx="4086225" cy="2000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49A9" w:rsidRDefault="00ED49A9" w:rsidP="00E13CCA">
      <w:pPr>
        <w:pStyle w:val="a3"/>
        <w:ind w:left="810"/>
        <w:rPr>
          <w:rFonts w:ascii="Times New Roman" w:hAnsi="Times New Roman" w:cs="Times New Roman"/>
          <w:b/>
          <w:sz w:val="36"/>
          <w:szCs w:val="36"/>
        </w:rPr>
      </w:pPr>
    </w:p>
    <w:p w:rsidR="00ED49A9" w:rsidRDefault="00ED49A9" w:rsidP="00ED49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ED49A9">
        <w:rPr>
          <w:rFonts w:ascii="Times New Roman" w:hAnsi="Times New Roman" w:cs="Times New Roman"/>
          <w:b/>
          <w:sz w:val="36"/>
          <w:szCs w:val="36"/>
          <w:highlight w:val="yellow"/>
        </w:rPr>
        <w:t>Где можно оформить страхование жизни:</w:t>
      </w:r>
    </w:p>
    <w:p w:rsidR="00ED49A9" w:rsidRDefault="00ED49A9" w:rsidP="00ED49A9">
      <w:pPr>
        <w:pStyle w:val="a3"/>
        <w:ind w:left="810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ED49A9" w:rsidRDefault="00ED49A9" w:rsidP="00ED49A9">
      <w:pPr>
        <w:pStyle w:val="a3"/>
        <w:ind w:left="810"/>
        <w:rPr>
          <w:rFonts w:ascii="Times New Roman" w:hAnsi="Times New Roman" w:cs="Times New Roman"/>
          <w:b/>
          <w:sz w:val="36"/>
          <w:szCs w:val="36"/>
          <w:highlight w:val="yellow"/>
        </w:rPr>
      </w:pPr>
      <w:r>
        <w:rPr>
          <w:noProof/>
          <w:lang w:eastAsia="ru-RU"/>
        </w:rPr>
        <w:drawing>
          <wp:inline distT="0" distB="0" distL="0" distR="0" wp14:anchorId="46C82E8E" wp14:editId="37FB31B7">
            <wp:extent cx="4286250" cy="24860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49A9" w:rsidRDefault="00ED49A9" w:rsidP="00ED49A9">
      <w:pPr>
        <w:pStyle w:val="a3"/>
        <w:ind w:left="810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ED49A9" w:rsidRDefault="00ED49A9" w:rsidP="00ED49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ED49A9">
        <w:rPr>
          <w:rFonts w:ascii="Times New Roman" w:hAnsi="Times New Roman" w:cs="Times New Roman"/>
          <w:b/>
          <w:sz w:val="36"/>
          <w:szCs w:val="36"/>
          <w:highlight w:val="yellow"/>
        </w:rPr>
        <w:t>Если вы застрахованы, в каких случаях обратитесь в страховую компанию:</w:t>
      </w:r>
    </w:p>
    <w:p w:rsidR="00ED49A9" w:rsidRDefault="00ED49A9" w:rsidP="00ED49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</w:t>
      </w:r>
      <w:r>
        <w:rPr>
          <w:noProof/>
          <w:lang w:eastAsia="ru-RU"/>
        </w:rPr>
        <w:drawing>
          <wp:inline distT="0" distB="0" distL="0" distR="0" wp14:anchorId="571C354F" wp14:editId="628B4C45">
            <wp:extent cx="4181475" cy="23050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49A9" w:rsidRPr="00ED49A9" w:rsidRDefault="00ED49A9" w:rsidP="00ED49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D49A9">
        <w:rPr>
          <w:rFonts w:ascii="Times New Roman" w:hAnsi="Times New Roman" w:cs="Times New Roman"/>
          <w:b/>
          <w:sz w:val="36"/>
          <w:szCs w:val="36"/>
          <w:highlight w:val="yellow"/>
        </w:rPr>
        <w:t>Известно ли тебе, кто из членов твоей семьи застрахован:</w:t>
      </w:r>
    </w:p>
    <w:p w:rsidR="00ED49A9" w:rsidRDefault="00ED49A9" w:rsidP="00ED49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5535A5AC" wp14:editId="534F121D">
            <wp:extent cx="3790950" cy="20193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49A9" w:rsidRPr="00ED49A9" w:rsidRDefault="00ED49A9" w:rsidP="00ED49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D49A9">
        <w:rPr>
          <w:rFonts w:ascii="Times New Roman" w:hAnsi="Times New Roman" w:cs="Times New Roman"/>
          <w:b/>
          <w:sz w:val="36"/>
          <w:szCs w:val="36"/>
          <w:highlight w:val="yellow"/>
        </w:rPr>
        <w:t>Если ты едешь отдыхать в летний лагерь или санаторий:</w:t>
      </w:r>
    </w:p>
    <w:p w:rsidR="00ED49A9" w:rsidRPr="00ED49A9" w:rsidRDefault="00ED49A9" w:rsidP="00ED49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7344A8F" wp14:editId="570F6E16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49A9" w:rsidRPr="00ED49A9" w:rsidRDefault="00ED49A9" w:rsidP="00ED49A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ED49A9">
        <w:rPr>
          <w:rFonts w:ascii="Times New Roman" w:hAnsi="Times New Roman" w:cs="Times New Roman"/>
          <w:b/>
          <w:sz w:val="36"/>
          <w:szCs w:val="36"/>
          <w:highlight w:val="yellow"/>
        </w:rPr>
        <w:t>При участии в спортивных соревнованиях</w:t>
      </w:r>
    </w:p>
    <w:p w:rsidR="00ED49A9" w:rsidRPr="00ED49A9" w:rsidRDefault="00ED49A9" w:rsidP="00ED49A9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5AE653BE" wp14:editId="73C855F4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ED49A9" w:rsidRPr="00ED49A9" w:rsidSect="00ED49A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E54"/>
    <w:multiLevelType w:val="hybridMultilevel"/>
    <w:tmpl w:val="B84A9AD8"/>
    <w:lvl w:ilvl="0" w:tplc="827668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8"/>
    <w:rsid w:val="003642E8"/>
    <w:rsid w:val="003F28B3"/>
    <w:rsid w:val="007F1832"/>
    <w:rsid w:val="00936A76"/>
    <w:rsid w:val="009A2A38"/>
    <w:rsid w:val="00BC6C87"/>
    <w:rsid w:val="00E13CCA"/>
    <w:rsid w:val="00E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 Что-то слышал, но не представляю себе, что это такое и зачем нужно</c:v>
                </c:pt>
                <c:pt idx="1">
                  <c:v>  В общих чертах понимаю, но лично мне это не нужно</c:v>
                </c:pt>
                <c:pt idx="2">
                  <c:v> Хорошо понимаю и считаю, что мне эти знания пригодятся на практике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8222208"/>
        <c:axId val="48223744"/>
      </c:barChart>
      <c:catAx>
        <c:axId val="48222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48223744"/>
        <c:crosses val="autoZero"/>
        <c:auto val="1"/>
        <c:lblAlgn val="ctr"/>
        <c:lblOffset val="100"/>
        <c:noMultiLvlLbl val="0"/>
      </c:catAx>
      <c:valAx>
        <c:axId val="48223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222208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 На случай возникновения вреда жизни и здоровью</c:v>
                </c:pt>
                <c:pt idx="1">
                  <c:v>  Для открытия счета в банке</c:v>
                </c:pt>
                <c:pt idx="2">
                  <c:v>Для покупки подарка маме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846912"/>
        <c:axId val="133848448"/>
      </c:barChart>
      <c:catAx>
        <c:axId val="133846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848448"/>
        <c:crosses val="autoZero"/>
        <c:auto val="1"/>
        <c:lblAlgn val="ctr"/>
        <c:lblOffset val="100"/>
        <c:noMultiLvlLbl val="0"/>
      </c:catAx>
      <c:valAx>
        <c:axId val="133848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3846912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 Жизнь</c:v>
                </c:pt>
                <c:pt idx="1">
                  <c:v>Проигрыш в лотерее</c:v>
                </c:pt>
                <c:pt idx="2">
                  <c:v> Отношение к учебе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678464"/>
        <c:axId val="117680000"/>
      </c:barChart>
      <c:catAx>
        <c:axId val="117678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680000"/>
        <c:crosses val="autoZero"/>
        <c:auto val="1"/>
        <c:lblAlgn val="ctr"/>
        <c:lblOffset val="100"/>
        <c:noMultiLvlLbl val="0"/>
      </c:catAx>
      <c:valAx>
        <c:axId val="117680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7678464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Лист1!$A$1:$E$1</c:f>
              <c:strCache>
                <c:ptCount val="5"/>
                <c:pt idx="0">
                  <c:v>Квартира</c:v>
                </c:pt>
                <c:pt idx="1">
                  <c:v>Жизнь и здоровье</c:v>
                </c:pt>
                <c:pt idx="2">
                  <c:v>Домашние питомцы</c:v>
                </c:pt>
                <c:pt idx="3">
                  <c:v>Жизнь и здоровье.Квартира</c:v>
                </c:pt>
                <c:pt idx="4">
                  <c:v>Жизнь и здоровье.Домашние питомцы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accent3">
        <a:lumMod val="5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в школе</c:v>
                </c:pt>
                <c:pt idx="1">
                  <c:v>в страховой компании</c:v>
                </c:pt>
                <c:pt idx="2">
                  <c:v>в поликлиннике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4291456"/>
        <c:axId val="134292992"/>
      </c:barChart>
      <c:catAx>
        <c:axId val="134291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292992"/>
        <c:crosses val="autoZero"/>
        <c:auto val="1"/>
        <c:lblAlgn val="ctr"/>
        <c:lblOffset val="100"/>
        <c:noMultiLvlLbl val="0"/>
      </c:catAx>
      <c:valAx>
        <c:axId val="134292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4291456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</c:spPr>
    </c:plotArea>
    <c:legend>
      <c:legendPos val="t"/>
      <c:overlay val="0"/>
      <c:spPr>
        <a:solidFill>
          <a:schemeClr val="accent3">
            <a:lumMod val="75000"/>
          </a:schemeClr>
        </a:solidFill>
      </c:spPr>
    </c:legend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заболел гриппом</c:v>
                </c:pt>
                <c:pt idx="1">
                  <c:v>сломал ногу</c:v>
                </c:pt>
                <c:pt idx="2">
                  <c:v>проиграл спор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324544"/>
        <c:axId val="151326080"/>
      </c:barChart>
      <c:catAx>
        <c:axId val="151324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26080"/>
        <c:crosses val="autoZero"/>
        <c:auto val="1"/>
        <c:lblAlgn val="ctr"/>
        <c:lblOffset val="100"/>
        <c:noMultiLvlLbl val="0"/>
      </c:catAx>
      <c:valAx>
        <c:axId val="151326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32454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Лист1!$A$1:$D$1</c:f>
              <c:strCache>
                <c:ptCount val="4"/>
                <c:pt idx="0">
                  <c:v>я</c:v>
                </c:pt>
                <c:pt idx="1">
                  <c:v>родители</c:v>
                </c:pt>
                <c:pt idx="2">
                  <c:v>не знаю</c:v>
                </c:pt>
                <c:pt idx="3">
                  <c:v>родители и я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347200"/>
        <c:axId val="151348736"/>
      </c:barChart>
      <c:catAx>
        <c:axId val="151347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348736"/>
        <c:crosses val="autoZero"/>
        <c:auto val="1"/>
        <c:lblAlgn val="ctr"/>
        <c:lblOffset val="100"/>
        <c:noMultiLvlLbl val="0"/>
      </c:catAx>
      <c:valAx>
        <c:axId val="151348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347200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 Родители внимательно прочитают договор о страховании твоей жизни</c:v>
                </c:pt>
                <c:pt idx="1">
                  <c:v>Родители не уточняют вопросы страхования твоей жизни</c:v>
                </c:pt>
                <c:pt idx="2">
                  <c:v>Наша семья об этом ничего не знает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261504"/>
        <c:axId val="168263040"/>
      </c:barChart>
      <c:catAx>
        <c:axId val="168261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263040"/>
        <c:crosses val="autoZero"/>
        <c:auto val="1"/>
        <c:lblAlgn val="ctr"/>
        <c:lblOffset val="100"/>
        <c:noMultiLvlLbl val="0"/>
      </c:catAx>
      <c:valAx>
        <c:axId val="1682630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826150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Спортсмен должен быть обязательно застрахован</c:v>
                </c:pt>
                <c:pt idx="1">
                  <c:v> Вопрос о страховании решается самим спортсменом</c:v>
                </c:pt>
                <c:pt idx="2">
                  <c:v>это не обязательно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68333696"/>
        <c:axId val="168335232"/>
      </c:barChart>
      <c:catAx>
        <c:axId val="168333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335232"/>
        <c:crosses val="autoZero"/>
        <c:auto val="1"/>
        <c:lblAlgn val="ctr"/>
        <c:lblOffset val="100"/>
        <c:noMultiLvlLbl val="0"/>
      </c:catAx>
      <c:valAx>
        <c:axId val="168335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8333696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3">
        <a:lumMod val="7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6722-850F-4E78-8764-F3BBB43E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2019-10-24T14:49:00Z</dcterms:created>
  <dcterms:modified xsi:type="dcterms:W3CDTF">2023-01-17T15:04:00Z</dcterms:modified>
</cp:coreProperties>
</file>